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2595" w14:textId="77777777" w:rsidR="00DD60CF" w:rsidRDefault="00DD60CF" w:rsidP="00677900">
      <w:pPr>
        <w:pStyle w:val="NormalWeb"/>
        <w:shd w:val="clear" w:color="auto" w:fill="FFFFFF"/>
        <w:rPr>
          <w:rFonts w:ascii="Arial" w:hAnsi="Arial" w:cs="Arial"/>
          <w:noProof/>
          <w:color w:val="2A3640"/>
          <w:sz w:val="27"/>
          <w:szCs w:val="27"/>
        </w:rPr>
      </w:pPr>
    </w:p>
    <w:p w14:paraId="2EA714FB" w14:textId="77777777" w:rsidR="00DD60CF" w:rsidRDefault="00677900" w:rsidP="00677900">
      <w:pPr>
        <w:pStyle w:val="NormalWeb"/>
        <w:shd w:val="clear" w:color="auto" w:fill="FFFFFF"/>
        <w:rPr>
          <w:b/>
          <w:bCs/>
          <w:color w:val="2A3640"/>
        </w:rPr>
      </w:pPr>
      <w:r>
        <w:rPr>
          <w:rFonts w:ascii="Arial" w:hAnsi="Arial" w:cs="Arial"/>
          <w:noProof/>
          <w:color w:val="2A3640"/>
          <w:sz w:val="27"/>
          <w:szCs w:val="27"/>
        </w:rPr>
        <w:drawing>
          <wp:inline distT="0" distB="0" distL="0" distR="0" wp14:anchorId="61356A5A" wp14:editId="1805D98D">
            <wp:extent cx="5806440" cy="1485900"/>
            <wp:effectExtent l="0" t="0" r="3810" b="0"/>
            <wp:docPr id="1575763561" name="Billede 1" descr="Et billede, der indeholder silhuet, sort-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763561" name="Billede 1" descr="Et billede, der indeholder silhuet, sort-hvi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23113" w14:textId="77777777" w:rsidR="009D22F2" w:rsidRDefault="009D22F2" w:rsidP="00677900">
      <w:pPr>
        <w:pStyle w:val="NormalWeb"/>
        <w:shd w:val="clear" w:color="auto" w:fill="FFFFFF"/>
        <w:rPr>
          <w:b/>
          <w:bCs/>
          <w:color w:val="2A3640"/>
        </w:rPr>
      </w:pPr>
    </w:p>
    <w:p w14:paraId="593DE100" w14:textId="3377A56E" w:rsidR="00677900" w:rsidRPr="00677900" w:rsidRDefault="00677900" w:rsidP="00677900">
      <w:pPr>
        <w:pStyle w:val="NormalWeb"/>
        <w:shd w:val="clear" w:color="auto" w:fill="FFFFFF"/>
        <w:rPr>
          <w:color w:val="2A3640"/>
        </w:rPr>
      </w:pPr>
      <w:r w:rsidRPr="00677900">
        <w:rPr>
          <w:b/>
          <w:bCs/>
          <w:color w:val="2A3640"/>
        </w:rPr>
        <w:t>Københavns Seniorlægers historie</w:t>
      </w:r>
    </w:p>
    <w:p w14:paraId="35EDA2D4" w14:textId="77777777" w:rsidR="00677900" w:rsidRPr="00677900" w:rsidRDefault="00677900" w:rsidP="00DD60CF">
      <w:pPr>
        <w:pStyle w:val="NormalWeb"/>
        <w:shd w:val="clear" w:color="auto" w:fill="FFFFFF"/>
        <w:spacing w:line="360" w:lineRule="auto"/>
        <w:rPr>
          <w:color w:val="2A3640"/>
        </w:rPr>
      </w:pPr>
      <w:r w:rsidRPr="00677900">
        <w:rPr>
          <w:color w:val="2A3640"/>
        </w:rPr>
        <w:t>I 1998 blev Seniorlægegruppen i Københavns Lægeforening og Lægekredsforeningen for Københavns Amt grundlagt på initiativ af Birgit Albrectsen og Jytte Udsen efter forbillede fra Vejle Amts Lægekredsforening. Interessen blandt medlemmerne var stor, og i forbindelse med et medlemsmøde blev der afholdt stiftende generalforsamling den 9. september 1998 på Esrum kloster. Vedtægterne blev vedtaget og en bestyrelse valgt. Bestyrelsen bestod af: Birgit Albrectsen, Kirsten Andersen, Jytte Udsen, Knud Alling-Møller, Nils Nørskov Andersen og Johannes Mosbech.</w:t>
      </w:r>
    </w:p>
    <w:p w14:paraId="788C7315" w14:textId="77777777" w:rsidR="00677900" w:rsidRPr="00677900" w:rsidRDefault="00677900" w:rsidP="00DD60CF">
      <w:pPr>
        <w:pStyle w:val="NormalWeb"/>
        <w:shd w:val="clear" w:color="auto" w:fill="FFFFFF"/>
        <w:spacing w:line="360" w:lineRule="auto"/>
        <w:rPr>
          <w:color w:val="2A3640"/>
        </w:rPr>
      </w:pPr>
      <w:r w:rsidRPr="00677900">
        <w:rPr>
          <w:color w:val="2A3640"/>
        </w:rPr>
        <w:t>I forbindelse med strukturændringerne i Lægeforeningen 2007-2008 blev ”Hovedstadsregionens Lægekredsforening” dannet, som siden 2009 blev til ”Lægeforeningen Hovedstaden”. </w:t>
      </w:r>
    </w:p>
    <w:p w14:paraId="3F27E530" w14:textId="77777777" w:rsidR="00677900" w:rsidRPr="00677900" w:rsidRDefault="00677900" w:rsidP="00DD60CF">
      <w:pPr>
        <w:pStyle w:val="NormalWeb"/>
        <w:shd w:val="clear" w:color="auto" w:fill="FFFFFF"/>
        <w:spacing w:line="360" w:lineRule="auto"/>
        <w:rPr>
          <w:color w:val="2A3640"/>
        </w:rPr>
      </w:pPr>
      <w:r w:rsidRPr="00677900">
        <w:rPr>
          <w:color w:val="2A3640"/>
        </w:rPr>
        <w:t>For at bevare seniorlægegruppens primært lokale formål blev en seniorlægegruppe særligt for Storkøbenhavn dannet, og navnet blev derfor ændret til Seniorlægegruppen i Storkøbenhavn.</w:t>
      </w:r>
    </w:p>
    <w:p w14:paraId="78904650" w14:textId="77777777" w:rsidR="00677900" w:rsidRPr="00677900" w:rsidRDefault="00677900" w:rsidP="00DD60CF">
      <w:pPr>
        <w:pStyle w:val="NormalWeb"/>
        <w:shd w:val="clear" w:color="auto" w:fill="FFFFFF"/>
        <w:spacing w:line="360" w:lineRule="auto"/>
        <w:rPr>
          <w:color w:val="2A3640"/>
        </w:rPr>
      </w:pPr>
      <w:r w:rsidRPr="00677900">
        <w:rPr>
          <w:color w:val="2A3640"/>
        </w:rPr>
        <w:t>Efter nedlæggelsen af de tidligere amter blev dette lokalgeografiske navn unødvendigt, og ved en generalforsamling i december 2013 vedtoges det nye, enklere navn: Københavns Seniorlæger. Bestyrelsesmøder Bestyrelsen afholder ca. 5-6 møder om året, hvor man planlægger medlemsmøderne og drøfter aktuelle emner vedrørende seniorlægegruppen. Bestyrelsen deltager desuden i årlige fællesmøder med de andre sjællandske seniorlægebestyrelser og evt. repræsentanter fra SkåneSÄL.</w:t>
      </w:r>
    </w:p>
    <w:p w14:paraId="0FA89E0E" w14:textId="77777777" w:rsidR="009D22F2" w:rsidRDefault="009D22F2" w:rsidP="009D22F2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k"/>
          <w:rFonts w:eastAsiaTheme="majorEastAsia"/>
          <w:color w:val="2A3640"/>
        </w:rPr>
      </w:pPr>
    </w:p>
    <w:p w14:paraId="4E21D579" w14:textId="77777777" w:rsidR="009D22F2" w:rsidRDefault="009D22F2" w:rsidP="009D22F2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k"/>
          <w:rFonts w:eastAsiaTheme="majorEastAsia"/>
          <w:color w:val="2A3640"/>
        </w:rPr>
      </w:pPr>
    </w:p>
    <w:p w14:paraId="4C4EF1FB" w14:textId="77777777" w:rsidR="009D22F2" w:rsidRDefault="009D22F2" w:rsidP="009D22F2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k"/>
          <w:rFonts w:eastAsiaTheme="majorEastAsia"/>
          <w:color w:val="2A3640"/>
        </w:rPr>
      </w:pPr>
    </w:p>
    <w:p w14:paraId="51E67022" w14:textId="03075B87" w:rsidR="00677900" w:rsidRPr="00677900" w:rsidRDefault="00677900" w:rsidP="009D22F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A3640"/>
        </w:rPr>
      </w:pPr>
      <w:r w:rsidRPr="00677900">
        <w:rPr>
          <w:rStyle w:val="Strk"/>
          <w:rFonts w:eastAsiaTheme="majorEastAsia"/>
          <w:color w:val="2A3640"/>
        </w:rPr>
        <w:lastRenderedPageBreak/>
        <w:t>Medlemsmøder</w:t>
      </w:r>
    </w:p>
    <w:p w14:paraId="1068B8F9" w14:textId="77777777" w:rsidR="00677900" w:rsidRPr="00677900" w:rsidRDefault="00677900" w:rsidP="009D22F2">
      <w:pPr>
        <w:pStyle w:val="NormalWeb"/>
        <w:shd w:val="clear" w:color="auto" w:fill="FFFFFF"/>
        <w:spacing w:line="360" w:lineRule="auto"/>
        <w:rPr>
          <w:color w:val="2A3640"/>
        </w:rPr>
      </w:pPr>
      <w:r w:rsidRPr="00677900">
        <w:rPr>
          <w:color w:val="2A3640"/>
        </w:rPr>
        <w:t>Der afholdes 3-4 medlemsmøder om året. Ved disse møder tilstræber vi, at indholdet bliver fagligt og/eller kulturelt med mulighed for kollegialt samvær. Ledsagere er altid velkomne.</w:t>
      </w:r>
    </w:p>
    <w:p w14:paraId="1C8CDC29" w14:textId="464E20CC" w:rsidR="00677900" w:rsidRPr="00677900" w:rsidRDefault="00677900" w:rsidP="00DD60CF">
      <w:pPr>
        <w:pStyle w:val="NormalWeb"/>
        <w:shd w:val="clear" w:color="auto" w:fill="FFFFFF"/>
        <w:spacing w:line="360" w:lineRule="auto"/>
        <w:rPr>
          <w:color w:val="2A3640"/>
        </w:rPr>
      </w:pPr>
      <w:r w:rsidRPr="00677900">
        <w:rPr>
          <w:rStyle w:val="Strk"/>
          <w:rFonts w:eastAsiaTheme="majorEastAsia"/>
          <w:color w:val="2A3640"/>
        </w:rPr>
        <w:t>Den nuværende bestyrelse </w:t>
      </w:r>
    </w:p>
    <w:p w14:paraId="62E6D11B" w14:textId="5F2C7409" w:rsidR="00677900" w:rsidRPr="00677900" w:rsidRDefault="00677900" w:rsidP="00DD60CF">
      <w:pPr>
        <w:pStyle w:val="NormalWeb"/>
        <w:shd w:val="clear" w:color="auto" w:fill="FFFFFF"/>
        <w:spacing w:line="360" w:lineRule="auto"/>
        <w:rPr>
          <w:color w:val="2A3640"/>
        </w:rPr>
      </w:pPr>
      <w:r w:rsidRPr="00677900">
        <w:rPr>
          <w:color w:val="2A3640"/>
        </w:rPr>
        <w:t xml:space="preserve">Formand Hanne Thorsen (valgt 2013), næstformand Christine Felding (valgt 2022), Merete Jørgensen (valgt 2022), Christel Schaldemose (valgt 2022), </w:t>
      </w:r>
      <w:r w:rsidRPr="00677900">
        <w:rPr>
          <w:color w:val="2A3640"/>
        </w:rPr>
        <w:t>Søren</w:t>
      </w:r>
      <w:r w:rsidRPr="00677900">
        <w:rPr>
          <w:color w:val="2A3640"/>
        </w:rPr>
        <w:t xml:space="preserve"> Kjærem-Nielsen (valgt 2023) og Christian Gelf-Larsen (valgt 2023) og Allan Horn (valgt 2024)</w:t>
      </w:r>
    </w:p>
    <w:p w14:paraId="4BF0EC33" w14:textId="77777777" w:rsidR="00677900" w:rsidRPr="009D22F2" w:rsidRDefault="00677900" w:rsidP="00DD60CF">
      <w:pPr>
        <w:pStyle w:val="NormalWeb"/>
        <w:shd w:val="clear" w:color="auto" w:fill="FFFFFF"/>
        <w:spacing w:line="360" w:lineRule="auto"/>
        <w:rPr>
          <w:b/>
          <w:bCs/>
          <w:color w:val="2A3640"/>
        </w:rPr>
      </w:pPr>
      <w:r w:rsidRPr="009D22F2">
        <w:rPr>
          <w:rStyle w:val="Strk"/>
          <w:rFonts w:eastAsiaTheme="majorEastAsia"/>
          <w:color w:val="2A3640"/>
        </w:rPr>
        <w:t>Kontingent</w:t>
      </w:r>
      <w:r w:rsidRPr="009D22F2">
        <w:rPr>
          <w:b/>
          <w:bCs/>
          <w:color w:val="2A3640"/>
        </w:rPr>
        <w:t> </w:t>
      </w:r>
    </w:p>
    <w:p w14:paraId="74A22FE0" w14:textId="77777777" w:rsidR="00677900" w:rsidRPr="00677900" w:rsidRDefault="00677900" w:rsidP="009D22F2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A3640"/>
        </w:rPr>
      </w:pPr>
      <w:r w:rsidRPr="009D22F2">
        <w:rPr>
          <w:b/>
          <w:bCs/>
          <w:color w:val="2A3640"/>
        </w:rPr>
        <w:t>Kontingentet</w:t>
      </w:r>
      <w:r w:rsidRPr="00677900">
        <w:rPr>
          <w:color w:val="2A3640"/>
        </w:rPr>
        <w:t xml:space="preserve"> vedtages på generalforsamlingen og udgør fra og med 2018: 150 kr. årligt.</w:t>
      </w:r>
    </w:p>
    <w:p w14:paraId="0D138BEE" w14:textId="77777777" w:rsidR="00677900" w:rsidRDefault="00677900" w:rsidP="009D22F2">
      <w:pPr>
        <w:pStyle w:val="NormalWeb"/>
        <w:shd w:val="clear" w:color="auto" w:fill="FFFFFF"/>
        <w:spacing w:after="0" w:afterAutospacing="0" w:line="480" w:lineRule="auto"/>
        <w:rPr>
          <w:color w:val="2A3640"/>
        </w:rPr>
      </w:pPr>
      <w:r w:rsidRPr="009D22F2">
        <w:rPr>
          <w:b/>
          <w:bCs/>
          <w:color w:val="2A3640"/>
        </w:rPr>
        <w:t>Medlemsmøderne</w:t>
      </w:r>
      <w:r w:rsidRPr="00677900">
        <w:rPr>
          <w:color w:val="2A3640"/>
        </w:rPr>
        <w:t xml:space="preserve"> betales ved deltagelse. </w:t>
      </w:r>
    </w:p>
    <w:p w14:paraId="142C7C49" w14:textId="77777777" w:rsidR="00677900" w:rsidRDefault="00677900" w:rsidP="009D22F2">
      <w:pPr>
        <w:spacing w:line="480" w:lineRule="auto"/>
      </w:pPr>
      <w:r w:rsidRPr="009D22F2">
        <w:rPr>
          <w:rFonts w:ascii="Times New Roman" w:hAnsi="Times New Roman" w:cs="Times New Roman"/>
          <w:b/>
          <w:bCs/>
          <w:color w:val="2A3640"/>
          <w:sz w:val="24"/>
          <w:szCs w:val="24"/>
        </w:rPr>
        <w:t>Indmeldelse</w:t>
      </w:r>
      <w:r w:rsidRPr="00677900">
        <w:rPr>
          <w:rFonts w:ascii="Times New Roman" w:hAnsi="Times New Roman" w:cs="Times New Roman"/>
          <w:color w:val="2A3640"/>
          <w:sz w:val="24"/>
          <w:szCs w:val="24"/>
        </w:rPr>
        <w:t xml:space="preserve"> via hjemmesiden </w:t>
      </w:r>
      <w:hyperlink r:id="rId5" w:history="1">
        <w:r>
          <w:rPr>
            <w:rStyle w:val="Hyperlink"/>
          </w:rPr>
          <w:t>Københavns Seniorlæger (kobenhavns-seniorlaeger.dk)</w:t>
        </w:r>
      </w:hyperlink>
      <w:r w:rsidRPr="004C5B59">
        <w:t xml:space="preserve"> </w:t>
      </w:r>
    </w:p>
    <w:p w14:paraId="10B5B2CB" w14:textId="3AA78AA4" w:rsidR="00677900" w:rsidRPr="00677900" w:rsidRDefault="009D22F2" w:rsidP="00DD60CF">
      <w:pPr>
        <w:pStyle w:val="NormalWeb"/>
        <w:shd w:val="clear" w:color="auto" w:fill="FFFFFF"/>
        <w:spacing w:line="360" w:lineRule="auto"/>
        <w:rPr>
          <w:color w:val="2A3640"/>
        </w:rPr>
      </w:pPr>
      <w:r>
        <w:rPr>
          <w:color w:val="2A3640"/>
        </w:rPr>
        <w:t>F</w:t>
      </w:r>
      <w:r w:rsidR="00677900" w:rsidRPr="00677900">
        <w:rPr>
          <w:color w:val="2A3640"/>
        </w:rPr>
        <w:t>ormand Hanne Thorsen, tlf. 21 40 38 11 eller på mail hath@sund.ku.dk</w:t>
      </w:r>
    </w:p>
    <w:p w14:paraId="2598D390" w14:textId="77777777" w:rsidR="00677900" w:rsidRPr="00677900" w:rsidRDefault="00677900" w:rsidP="00DD60CF">
      <w:pPr>
        <w:pStyle w:val="NormalWeb"/>
        <w:shd w:val="clear" w:color="auto" w:fill="FFFFFF"/>
        <w:spacing w:line="360" w:lineRule="auto"/>
        <w:rPr>
          <w:color w:val="2A3640"/>
        </w:rPr>
      </w:pPr>
      <w:r w:rsidRPr="00677900">
        <w:rPr>
          <w:color w:val="2A3640"/>
        </w:rPr>
        <w:t>Revideret januar 2024/ Bestyrelsen</w:t>
      </w:r>
    </w:p>
    <w:p w14:paraId="75AAFA7F" w14:textId="2415539D" w:rsidR="00677900" w:rsidRPr="00677900" w:rsidRDefault="00677900" w:rsidP="00DD60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7900">
        <w:rPr>
          <w:rFonts w:ascii="Times New Roman" w:hAnsi="Times New Roman" w:cs="Times New Roman"/>
          <w:sz w:val="24"/>
          <w:szCs w:val="24"/>
        </w:rPr>
        <w:t>.</w:t>
      </w:r>
    </w:p>
    <w:sectPr w:rsidR="00677900" w:rsidRPr="006779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00"/>
    <w:rsid w:val="001E5BAB"/>
    <w:rsid w:val="004F28B1"/>
    <w:rsid w:val="00677900"/>
    <w:rsid w:val="00796772"/>
    <w:rsid w:val="008B129B"/>
    <w:rsid w:val="009D22F2"/>
    <w:rsid w:val="00D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CCB6"/>
  <w15:chartTrackingRefBased/>
  <w15:docId w15:val="{01B9A9AB-E338-4936-9EC3-3F023D21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7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7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7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7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7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7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7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7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7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77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77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77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7790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7790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7790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7790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7790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779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77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77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77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77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77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7790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7790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7790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77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7790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779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7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677900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677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0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benhavns-seniorlaeger.dk/memberportal/frontpag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Jørgensen</dc:creator>
  <cp:keywords/>
  <dc:description/>
  <cp:lastModifiedBy>Merete Jørgensen</cp:lastModifiedBy>
  <cp:revision>2</cp:revision>
  <dcterms:created xsi:type="dcterms:W3CDTF">2024-03-06T10:59:00Z</dcterms:created>
  <dcterms:modified xsi:type="dcterms:W3CDTF">2024-03-06T11:15:00Z</dcterms:modified>
</cp:coreProperties>
</file>